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888" w:rsidRPr="005C5DBF" w:rsidRDefault="008B1888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8B1888" w:rsidRPr="005C5DBF" w:rsidRDefault="008B1888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8B1888" w:rsidRPr="005C5DBF" w:rsidRDefault="008B1888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8B1888" w:rsidRPr="005C5DBF" w:rsidRDefault="008B1888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8B1888" w:rsidRPr="005C5DBF" w:rsidRDefault="008B1888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07.12.2022  №355</w:t>
      </w:r>
    </w:p>
    <w:p w:rsidR="008B1888" w:rsidRPr="005C5DBF" w:rsidRDefault="008B1888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8B1888" w:rsidRDefault="008B1888" w:rsidP="007022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C5DBF">
        <w:rPr>
          <w:rFonts w:ascii="Times New Roman" w:hAnsi="Times New Roman" w:cs="Times New Roman"/>
          <w:sz w:val="28"/>
          <w:szCs w:val="28"/>
          <w:lang w:eastAsia="ru-RU"/>
        </w:rPr>
        <w:t xml:space="preserve">Об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утверждении документации по планировке </w:t>
      </w:r>
    </w:p>
    <w:p w:rsidR="008B1888" w:rsidRDefault="008B1888" w:rsidP="007022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территории </w:t>
      </w:r>
      <w:r w:rsidRPr="007022AC">
        <w:rPr>
          <w:rFonts w:ascii="Times New Roman" w:hAnsi="Times New Roman" w:cs="Times New Roman"/>
          <w:sz w:val="28"/>
          <w:szCs w:val="28"/>
          <w:lang w:eastAsia="ru-RU"/>
        </w:rPr>
        <w:t xml:space="preserve">(проект планировки и проект межевания </w:t>
      </w:r>
    </w:p>
    <w:p w:rsidR="008B1888" w:rsidRPr="007022AC" w:rsidRDefault="008B1888" w:rsidP="007022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территории) </w:t>
      </w:r>
      <w:r w:rsidRPr="007022AC">
        <w:rPr>
          <w:rFonts w:ascii="Times New Roman" w:hAnsi="Times New Roman" w:cs="Times New Roman"/>
          <w:sz w:val="28"/>
          <w:szCs w:val="28"/>
          <w:lang w:eastAsia="ru-RU"/>
        </w:rPr>
        <w:t>для размещения линейного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022AC">
        <w:rPr>
          <w:rFonts w:ascii="Times New Roman" w:hAnsi="Times New Roman" w:cs="Times New Roman"/>
          <w:sz w:val="28"/>
          <w:szCs w:val="28"/>
          <w:lang w:eastAsia="ru-RU"/>
        </w:rPr>
        <w:t>объекта:</w:t>
      </w:r>
    </w:p>
    <w:p w:rsidR="008B1888" w:rsidRDefault="008B1888" w:rsidP="00933FFE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022AC">
        <w:rPr>
          <w:rFonts w:ascii="Times New Roman" w:hAnsi="Times New Roman" w:cs="Times New Roman"/>
          <w:sz w:val="28"/>
          <w:szCs w:val="28"/>
          <w:lang w:eastAsia="ru-RU"/>
        </w:rPr>
        <w:t xml:space="preserve">«Подъездная автомобильная дорога к </w:t>
      </w:r>
    </w:p>
    <w:p w:rsidR="008B1888" w:rsidRDefault="008B1888" w:rsidP="007022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сельскохозяйственному  </w:t>
      </w:r>
      <w:r w:rsidRPr="007022AC">
        <w:rPr>
          <w:rFonts w:ascii="Times New Roman" w:hAnsi="Times New Roman" w:cs="Times New Roman"/>
          <w:sz w:val="28"/>
          <w:szCs w:val="28"/>
          <w:lang w:eastAsia="ru-RU"/>
        </w:rPr>
        <w:t xml:space="preserve">комплексу для подработки </w:t>
      </w:r>
    </w:p>
    <w:p w:rsidR="008B1888" w:rsidRPr="007022AC" w:rsidRDefault="008B1888" w:rsidP="007022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022AC">
        <w:rPr>
          <w:rFonts w:ascii="Times New Roman" w:hAnsi="Times New Roman" w:cs="Times New Roman"/>
          <w:sz w:val="28"/>
          <w:szCs w:val="28"/>
          <w:lang w:eastAsia="ru-RU"/>
        </w:rPr>
        <w:t>и перевалки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022AC">
        <w:rPr>
          <w:rFonts w:ascii="Times New Roman" w:hAnsi="Times New Roman" w:cs="Times New Roman"/>
          <w:sz w:val="28"/>
          <w:szCs w:val="28"/>
          <w:lang w:eastAsia="ru-RU"/>
        </w:rPr>
        <w:t>зерновых культур по адресу:</w:t>
      </w:r>
    </w:p>
    <w:p w:rsidR="008B1888" w:rsidRPr="007022AC" w:rsidRDefault="008B1888" w:rsidP="00933FFE">
      <w:pPr>
        <w:tabs>
          <w:tab w:val="left" w:pos="4788"/>
        </w:tabs>
        <w:spacing w:after="0" w:line="240" w:lineRule="auto"/>
        <w:ind w:right="35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22AC">
        <w:rPr>
          <w:rFonts w:ascii="Times New Roman" w:hAnsi="Times New Roman" w:cs="Times New Roman"/>
          <w:sz w:val="28"/>
          <w:szCs w:val="28"/>
          <w:lang w:eastAsia="ru-RU"/>
        </w:rPr>
        <w:t>Брянска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я область, Унечский район, н.п. </w:t>
      </w:r>
      <w:r w:rsidRPr="007022AC">
        <w:rPr>
          <w:rFonts w:ascii="Times New Roman" w:hAnsi="Times New Roman" w:cs="Times New Roman"/>
          <w:sz w:val="28"/>
          <w:szCs w:val="28"/>
          <w:lang w:eastAsia="ru-RU"/>
        </w:rPr>
        <w:t>Писаревка»</w:t>
      </w:r>
    </w:p>
    <w:p w:rsidR="008B1888" w:rsidRPr="005C5DBF" w:rsidRDefault="008B1888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B1888" w:rsidRPr="005C5DBF" w:rsidRDefault="008B1888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8B1888" w:rsidRPr="004D6F56" w:rsidRDefault="008B1888" w:rsidP="004D6F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7073A">
        <w:rPr>
          <w:rFonts w:ascii="Times New Roman" w:hAnsi="Times New Roman" w:cs="Times New Roman"/>
          <w:sz w:val="24"/>
          <w:szCs w:val="24"/>
          <w:lang w:eastAsia="ru-RU"/>
        </w:rPr>
        <w:t xml:space="preserve">Руководствуясь </w:t>
      </w:r>
      <w:r>
        <w:rPr>
          <w:rFonts w:ascii="Times New Roman" w:hAnsi="Times New Roman" w:cs="Times New Roman"/>
          <w:sz w:val="24"/>
          <w:szCs w:val="24"/>
        </w:rPr>
        <w:t>пунктом</w:t>
      </w:r>
      <w:r w:rsidRPr="00D7073A">
        <w:rPr>
          <w:rFonts w:ascii="Times New Roman" w:hAnsi="Times New Roman" w:cs="Times New Roman"/>
          <w:sz w:val="24"/>
          <w:szCs w:val="24"/>
        </w:rPr>
        <w:t xml:space="preserve"> 15 части 1 статьи 15 Федерального закона от 06.10</w:t>
      </w:r>
      <w:r>
        <w:rPr>
          <w:rFonts w:ascii="Times New Roman" w:hAnsi="Times New Roman" w:cs="Times New Roman"/>
          <w:sz w:val="24"/>
          <w:szCs w:val="24"/>
        </w:rPr>
        <w:t xml:space="preserve">.2003 </w:t>
      </w:r>
      <w:r w:rsidRPr="00D7073A">
        <w:rPr>
          <w:rFonts w:ascii="Times New Roman" w:hAnsi="Times New Roman" w:cs="Times New Roman"/>
          <w:sz w:val="24"/>
          <w:szCs w:val="24"/>
        </w:rPr>
        <w:t xml:space="preserve"> №131-ФЗ «Об общих принципах организации местного самоуправления в Российской Федерации</w:t>
      </w:r>
      <w:r w:rsidRPr="00C3232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2325">
        <w:rPr>
          <w:rFonts w:ascii="Times New Roman" w:hAnsi="Times New Roman" w:cs="Times New Roman"/>
          <w:sz w:val="24"/>
          <w:szCs w:val="24"/>
          <w:lang w:eastAsia="ru-RU"/>
        </w:rPr>
        <w:t>статьями 45,46</w:t>
      </w:r>
      <w:r w:rsidRPr="00D7073A">
        <w:rPr>
          <w:rFonts w:ascii="Times New Roman" w:hAnsi="Times New Roman" w:cs="Times New Roman"/>
          <w:sz w:val="24"/>
          <w:szCs w:val="24"/>
          <w:lang w:eastAsia="ru-RU"/>
        </w:rPr>
        <w:t xml:space="preserve"> Градостроительного кодекса Российской Федерации</w:t>
      </w:r>
      <w:r w:rsidRPr="00D7073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073A">
        <w:rPr>
          <w:rFonts w:ascii="Times New Roman" w:hAnsi="Times New Roman" w:cs="Times New Roman"/>
          <w:sz w:val="24"/>
          <w:szCs w:val="24"/>
        </w:rPr>
        <w:t xml:space="preserve">распоряжением Унечского районного Совета народных депутатов Унечского муниципального района от </w:t>
      </w:r>
      <w:r>
        <w:rPr>
          <w:rFonts w:ascii="Times New Roman" w:hAnsi="Times New Roman" w:cs="Times New Roman"/>
          <w:sz w:val="24"/>
          <w:szCs w:val="24"/>
        </w:rPr>
        <w:t>30.11.2022</w:t>
      </w:r>
      <w:r w:rsidRPr="00D7073A">
        <w:rPr>
          <w:rFonts w:ascii="Times New Roman" w:hAnsi="Times New Roman" w:cs="Times New Roman"/>
          <w:sz w:val="24"/>
          <w:szCs w:val="24"/>
        </w:rPr>
        <w:t xml:space="preserve">  № </w:t>
      </w:r>
      <w:r>
        <w:rPr>
          <w:rFonts w:ascii="Times New Roman" w:hAnsi="Times New Roman" w:cs="Times New Roman"/>
          <w:sz w:val="24"/>
          <w:szCs w:val="24"/>
        </w:rPr>
        <w:t>88</w:t>
      </w:r>
      <w:r w:rsidRPr="00D7073A">
        <w:rPr>
          <w:rFonts w:ascii="Times New Roman" w:hAnsi="Times New Roman" w:cs="Times New Roman"/>
          <w:sz w:val="24"/>
          <w:szCs w:val="24"/>
        </w:rPr>
        <w:t xml:space="preserve"> «</w:t>
      </w:r>
      <w:r w:rsidRPr="004D6F56">
        <w:rPr>
          <w:rFonts w:ascii="Times New Roman" w:hAnsi="Times New Roman" w:cs="Times New Roman"/>
          <w:sz w:val="24"/>
          <w:szCs w:val="24"/>
        </w:rPr>
        <w:t xml:space="preserve">О назначении публичных слушаний по </w:t>
      </w:r>
      <w:r w:rsidRPr="004D6F56">
        <w:rPr>
          <w:rFonts w:ascii="Times New Roman" w:hAnsi="Times New Roman" w:cs="Times New Roman"/>
          <w:sz w:val="24"/>
          <w:szCs w:val="24"/>
          <w:lang w:eastAsia="ru-RU"/>
        </w:rPr>
        <w:t>документации по планировке территории (проект планировки и проект межевания территории) для размещения линейного объекта:«Подъездная автомобильная дорога к сельскохозяйственному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D6F56">
        <w:rPr>
          <w:rFonts w:ascii="Times New Roman" w:hAnsi="Times New Roman" w:cs="Times New Roman"/>
          <w:sz w:val="24"/>
          <w:szCs w:val="24"/>
          <w:lang w:eastAsia="ru-RU"/>
        </w:rPr>
        <w:t xml:space="preserve">комплексу для подработки и перевалки зерновых культур по </w:t>
      </w:r>
    </w:p>
    <w:p w:rsidR="008B1888" w:rsidRPr="00D7073A" w:rsidRDefault="008B1888" w:rsidP="004D6F56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4D6F56">
        <w:rPr>
          <w:rFonts w:ascii="Times New Roman" w:hAnsi="Times New Roman" w:cs="Times New Roman"/>
          <w:sz w:val="24"/>
          <w:szCs w:val="24"/>
          <w:lang w:eastAsia="ru-RU"/>
        </w:rPr>
        <w:t>адресу: Брянская область,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Унечский район,  н.п. Писаревка</w:t>
      </w:r>
      <w:r w:rsidRPr="00D7073A">
        <w:rPr>
          <w:rFonts w:ascii="Times New Roman" w:hAnsi="Times New Roman" w:cs="Times New Roman"/>
          <w:sz w:val="24"/>
          <w:szCs w:val="24"/>
        </w:rPr>
        <w:t xml:space="preserve">», на основании заключения комиссии по землепользованию и застройке  Унечского городского и сельских поселений Унечского района Брянской области от </w:t>
      </w:r>
      <w:r>
        <w:rPr>
          <w:rFonts w:ascii="Times New Roman" w:hAnsi="Times New Roman" w:cs="Times New Roman"/>
          <w:sz w:val="24"/>
          <w:szCs w:val="24"/>
        </w:rPr>
        <w:t>06.12.2022</w:t>
      </w:r>
      <w:r w:rsidRPr="00D7073A">
        <w:rPr>
          <w:rFonts w:ascii="Times New Roman" w:hAnsi="Times New Roman" w:cs="Times New Roman"/>
          <w:sz w:val="24"/>
          <w:szCs w:val="24"/>
        </w:rPr>
        <w:t xml:space="preserve">  о результатах публичных слушаний по вопросу  </w:t>
      </w:r>
      <w:r>
        <w:rPr>
          <w:rFonts w:ascii="Times New Roman" w:hAnsi="Times New Roman" w:cs="Times New Roman"/>
          <w:sz w:val="24"/>
          <w:szCs w:val="24"/>
        </w:rPr>
        <w:t xml:space="preserve">утверждения проекта планировки и проекта </w:t>
      </w:r>
      <w:r w:rsidRPr="00D7073A">
        <w:rPr>
          <w:rFonts w:ascii="Times New Roman" w:hAnsi="Times New Roman" w:cs="Times New Roman"/>
          <w:sz w:val="24"/>
          <w:szCs w:val="24"/>
        </w:rPr>
        <w:t xml:space="preserve"> межевания территории</w:t>
      </w:r>
      <w:r>
        <w:rPr>
          <w:rFonts w:ascii="Times New Roman" w:hAnsi="Times New Roman" w:cs="Times New Roman"/>
          <w:sz w:val="24"/>
          <w:szCs w:val="24"/>
        </w:rPr>
        <w:t xml:space="preserve"> для планируемого проектирования и строительства,</w:t>
      </w:r>
    </w:p>
    <w:p w:rsidR="008B1888" w:rsidRPr="00DE1262" w:rsidRDefault="008B1888" w:rsidP="00DE1262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B1888" w:rsidRPr="005C5DBF" w:rsidRDefault="008B1888" w:rsidP="00862D1E">
      <w:pPr>
        <w:spacing w:after="120" w:line="240" w:lineRule="auto"/>
        <w:ind w:firstLine="856"/>
        <w:rPr>
          <w:rFonts w:ascii="Arial" w:hAnsi="Arial" w:cs="Arial"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8B1888" w:rsidRPr="00933FFE" w:rsidRDefault="008B1888" w:rsidP="00933F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Утвердить </w:t>
      </w:r>
      <w:r w:rsidRPr="007022AC">
        <w:rPr>
          <w:rFonts w:ascii="Times New Roman" w:hAnsi="Times New Roman" w:cs="Times New Roman"/>
          <w:sz w:val="24"/>
          <w:szCs w:val="24"/>
          <w:lang w:eastAsia="ru-RU"/>
        </w:rPr>
        <w:t>проект планировки и проект межевания территории дл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я размещения линейного объекта: </w:t>
      </w:r>
      <w:r w:rsidRPr="007022AC">
        <w:rPr>
          <w:rFonts w:ascii="Times New Roman" w:hAnsi="Times New Roman" w:cs="Times New Roman"/>
          <w:sz w:val="24"/>
          <w:szCs w:val="24"/>
          <w:lang w:eastAsia="ru-RU"/>
        </w:rPr>
        <w:t>«Подъездная автомобильная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дорога к сельскохозяйственному </w:t>
      </w:r>
      <w:r w:rsidRPr="007022AC">
        <w:rPr>
          <w:rFonts w:ascii="Times New Roman" w:hAnsi="Times New Roman" w:cs="Times New Roman"/>
          <w:sz w:val="24"/>
          <w:szCs w:val="24"/>
          <w:lang w:eastAsia="ru-RU"/>
        </w:rPr>
        <w:t>комплексу для подработки и перевалки зерно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вых культур по адресу: </w:t>
      </w:r>
      <w:r w:rsidRPr="007022AC">
        <w:rPr>
          <w:rFonts w:ascii="Times New Roman" w:hAnsi="Times New Roman" w:cs="Times New Roman"/>
          <w:sz w:val="24"/>
          <w:szCs w:val="24"/>
          <w:lang w:eastAsia="ru-RU"/>
        </w:rPr>
        <w:t>Брянская область, Унечский район, н.п. Писаревка»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B1888" w:rsidRPr="00372FFD" w:rsidRDefault="008B1888" w:rsidP="0085793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.  Данное постановление разместить на официальном сайте администрации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Унечского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района в сети  «Интернет».   </w:t>
      </w:r>
    </w:p>
    <w:p w:rsidR="008B1888" w:rsidRDefault="008B1888" w:rsidP="0085793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.  Настоящее постановление вступает в силу с момента подписания.</w:t>
      </w:r>
    </w:p>
    <w:p w:rsidR="008B1888" w:rsidRPr="00372FFD" w:rsidRDefault="008B1888" w:rsidP="0085793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B1888" w:rsidRPr="005C5DBF" w:rsidRDefault="008B1888" w:rsidP="005C5D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B1888" w:rsidRPr="005C5DBF" w:rsidRDefault="008B1888" w:rsidP="005C5DB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B1888" w:rsidRDefault="008B1888" w:rsidP="00933FFE">
      <w:pPr>
        <w:tabs>
          <w:tab w:val="left" w:pos="1200"/>
        </w:tabs>
        <w:spacing w:line="240" w:lineRule="auto"/>
        <w:ind w:left="342" w:right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7265C9">
        <w:rPr>
          <w:rFonts w:ascii="Times New Roman" w:hAnsi="Times New Roman" w:cs="Times New Roman"/>
          <w:sz w:val="24"/>
          <w:szCs w:val="24"/>
        </w:rPr>
        <w:t xml:space="preserve">лавы администрации  района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А.М. Кусков</w:t>
      </w:r>
    </w:p>
    <w:p w:rsidR="008B1888" w:rsidRPr="002B1390" w:rsidRDefault="008B1888" w:rsidP="00933FFE">
      <w:pPr>
        <w:tabs>
          <w:tab w:val="left" w:pos="1200"/>
        </w:tabs>
        <w:spacing w:line="240" w:lineRule="auto"/>
        <w:ind w:left="342" w:right="54"/>
        <w:jc w:val="both"/>
        <w:rPr>
          <w:rFonts w:ascii="Times New Roman" w:hAnsi="Times New Roman" w:cs="Times New Roman"/>
          <w:sz w:val="24"/>
          <w:szCs w:val="24"/>
        </w:rPr>
      </w:pPr>
    </w:p>
    <w:p w:rsidR="008B1888" w:rsidRDefault="008B1888" w:rsidP="00933FFE"/>
    <w:p w:rsidR="008B1888" w:rsidRDefault="008B1888" w:rsidP="00933FFE"/>
    <w:p w:rsidR="008B1888" w:rsidRPr="00F03DAB" w:rsidRDefault="008B1888" w:rsidP="00933FFE"/>
    <w:sectPr w:rsidR="008B1888" w:rsidRPr="00F03DAB" w:rsidSect="00CC4BE4"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20191"/>
    <w:rsid w:val="000267BA"/>
    <w:rsid w:val="00045800"/>
    <w:rsid w:val="000B34A6"/>
    <w:rsid w:val="000C0D94"/>
    <w:rsid w:val="000C57F2"/>
    <w:rsid w:val="000F7BA4"/>
    <w:rsid w:val="0011612E"/>
    <w:rsid w:val="001867F2"/>
    <w:rsid w:val="001D68A6"/>
    <w:rsid w:val="001D7F48"/>
    <w:rsid w:val="001E51D4"/>
    <w:rsid w:val="001F0DDA"/>
    <w:rsid w:val="00257687"/>
    <w:rsid w:val="002B1390"/>
    <w:rsid w:val="002B55F4"/>
    <w:rsid w:val="002F7F5A"/>
    <w:rsid w:val="00300451"/>
    <w:rsid w:val="00330694"/>
    <w:rsid w:val="00372FFD"/>
    <w:rsid w:val="003C27E2"/>
    <w:rsid w:val="0045393B"/>
    <w:rsid w:val="004B100B"/>
    <w:rsid w:val="004D5255"/>
    <w:rsid w:val="004D6F56"/>
    <w:rsid w:val="004E783C"/>
    <w:rsid w:val="004F73D5"/>
    <w:rsid w:val="00520D71"/>
    <w:rsid w:val="005511F9"/>
    <w:rsid w:val="0059004B"/>
    <w:rsid w:val="005C5DBF"/>
    <w:rsid w:val="005F5E92"/>
    <w:rsid w:val="006076C0"/>
    <w:rsid w:val="0064214F"/>
    <w:rsid w:val="00645C5B"/>
    <w:rsid w:val="007022AC"/>
    <w:rsid w:val="007239FA"/>
    <w:rsid w:val="007265C9"/>
    <w:rsid w:val="007618FE"/>
    <w:rsid w:val="00774075"/>
    <w:rsid w:val="00786B94"/>
    <w:rsid w:val="00793F4E"/>
    <w:rsid w:val="0082052B"/>
    <w:rsid w:val="0085793C"/>
    <w:rsid w:val="00862D1E"/>
    <w:rsid w:val="00885EAA"/>
    <w:rsid w:val="00886818"/>
    <w:rsid w:val="008A7E6E"/>
    <w:rsid w:val="008B1888"/>
    <w:rsid w:val="009006B4"/>
    <w:rsid w:val="009019E7"/>
    <w:rsid w:val="00933FFE"/>
    <w:rsid w:val="009C2C18"/>
    <w:rsid w:val="009D5B2D"/>
    <w:rsid w:val="009F6FD2"/>
    <w:rsid w:val="00A74D4B"/>
    <w:rsid w:val="00A950F0"/>
    <w:rsid w:val="00A95658"/>
    <w:rsid w:val="00AA13D5"/>
    <w:rsid w:val="00AB72E5"/>
    <w:rsid w:val="00B70620"/>
    <w:rsid w:val="00B73B54"/>
    <w:rsid w:val="00BB7489"/>
    <w:rsid w:val="00C10CD0"/>
    <w:rsid w:val="00C32325"/>
    <w:rsid w:val="00C34E78"/>
    <w:rsid w:val="00C364B2"/>
    <w:rsid w:val="00C771B1"/>
    <w:rsid w:val="00C91FA0"/>
    <w:rsid w:val="00CB4A14"/>
    <w:rsid w:val="00CC4BE4"/>
    <w:rsid w:val="00D43E3F"/>
    <w:rsid w:val="00D7073A"/>
    <w:rsid w:val="00DE1262"/>
    <w:rsid w:val="00E70F02"/>
    <w:rsid w:val="00F03DAB"/>
    <w:rsid w:val="00F1010D"/>
    <w:rsid w:val="00F24F3C"/>
    <w:rsid w:val="00F360EA"/>
    <w:rsid w:val="00F91645"/>
    <w:rsid w:val="00FD4684"/>
    <w:rsid w:val="00FF4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620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4F73D5"/>
    <w:pPr>
      <w:keepNext/>
      <w:spacing w:after="0" w:line="360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933FFE"/>
    <w:pPr>
      <w:keepNext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F73D5"/>
    <w:rPr>
      <w:rFonts w:ascii="Times New Roman" w:hAnsi="Times New Roman" w:cs="Times New Roman"/>
      <w:sz w:val="24"/>
      <w:szCs w:val="24"/>
      <w:lang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33FFE"/>
    <w:rPr>
      <w:rFonts w:ascii="Cambria" w:hAnsi="Cambria" w:cs="Cambria"/>
      <w:b/>
      <w:bCs/>
      <w:sz w:val="26"/>
      <w:szCs w:val="26"/>
      <w:lang w:eastAsia="en-US"/>
    </w:rPr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7618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618FE"/>
    <w:rPr>
      <w:rFonts w:ascii="Segoe UI" w:hAnsi="Segoe UI" w:cs="Segoe UI"/>
      <w:sz w:val="18"/>
      <w:szCs w:val="18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4F73D5"/>
    <w:pPr>
      <w:spacing w:after="0" w:line="360" w:lineRule="auto"/>
      <w:ind w:left="360"/>
      <w:jc w:val="center"/>
    </w:pPr>
    <w:rPr>
      <w:rFonts w:ascii="Arial" w:eastAsia="Times New Roman" w:hAnsi="Arial" w:cs="Arial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4F73D5"/>
    <w:rPr>
      <w:rFonts w:ascii="Arial" w:hAnsi="Arial" w:cs="Arial"/>
      <w:sz w:val="24"/>
      <w:szCs w:val="24"/>
      <w:lang/>
    </w:rPr>
  </w:style>
  <w:style w:type="paragraph" w:styleId="Title">
    <w:name w:val="Title"/>
    <w:basedOn w:val="Normal"/>
    <w:link w:val="TitleChar"/>
    <w:uiPriority w:val="99"/>
    <w:qFormat/>
    <w:locked/>
    <w:rsid w:val="005511F9"/>
    <w:pPr>
      <w:spacing w:after="0" w:line="360" w:lineRule="auto"/>
      <w:jc w:val="center"/>
    </w:pPr>
    <w:rPr>
      <w:rFonts w:ascii="Impact" w:eastAsia="Times New Roman" w:hAnsi="Impact" w:cs="Impact"/>
      <w:sz w:val="32"/>
      <w:szCs w:val="3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5511F9"/>
    <w:rPr>
      <w:rFonts w:ascii="Impact" w:hAnsi="Impact" w:cs="Impact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61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5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872</TotalTime>
  <Pages>1</Pages>
  <Words>301</Words>
  <Characters>1721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23</cp:revision>
  <cp:lastPrinted>2022-12-06T07:24:00Z</cp:lastPrinted>
  <dcterms:created xsi:type="dcterms:W3CDTF">2018-02-05T14:19:00Z</dcterms:created>
  <dcterms:modified xsi:type="dcterms:W3CDTF">2022-12-08T15:48:00Z</dcterms:modified>
</cp:coreProperties>
</file>